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E7" w:rsidRPr="008579E7" w:rsidRDefault="008579E7" w:rsidP="00105BBA">
      <w:pPr>
        <w:pStyle w:val="Tytu"/>
        <w:jc w:val="both"/>
        <w:rPr>
          <w:sz w:val="40"/>
          <w:szCs w:val="40"/>
        </w:rPr>
      </w:pPr>
      <w:r w:rsidRPr="008579E7">
        <w:rPr>
          <w:sz w:val="40"/>
          <w:szCs w:val="40"/>
        </w:rPr>
        <w:t>Być Redemptorystką. Nasze miejsce w Kościele</w:t>
      </w:r>
    </w:p>
    <w:p w:rsidR="009679A7" w:rsidRDefault="00C018E9" w:rsidP="00105BBA">
      <w:pPr>
        <w:ind w:firstLine="708"/>
        <w:jc w:val="both"/>
      </w:pPr>
      <w:r w:rsidRPr="00F453D6">
        <w:rPr>
          <w:i/>
        </w:rPr>
        <w:t>„Pierwszą prawdą Kościoła jest miłość Chrystusa.”</w:t>
      </w:r>
      <w:r w:rsidR="006E0D56">
        <w:t xml:space="preserve"> Te</w:t>
      </w:r>
      <w:r>
        <w:t xml:space="preserve"> słowa Ojca Świętego Franciszka z </w:t>
      </w:r>
      <w:r w:rsidR="00800C46">
        <w:t xml:space="preserve">bulli </w:t>
      </w:r>
      <w:proofErr w:type="spellStart"/>
      <w:r w:rsidR="00800C46" w:rsidRPr="00800C46">
        <w:rPr>
          <w:i/>
        </w:rPr>
        <w:t>Misericordiae</w:t>
      </w:r>
      <w:proofErr w:type="spellEnd"/>
      <w:r w:rsidR="00800C46" w:rsidRPr="00800C46">
        <w:rPr>
          <w:i/>
        </w:rPr>
        <w:t xml:space="preserve"> </w:t>
      </w:r>
      <w:proofErr w:type="spellStart"/>
      <w:r w:rsidR="00800C46" w:rsidRPr="00800C46">
        <w:rPr>
          <w:i/>
        </w:rPr>
        <w:t>Vultus</w:t>
      </w:r>
      <w:proofErr w:type="spellEnd"/>
      <w:r w:rsidR="006D3BB1">
        <w:t xml:space="preserve"> </w:t>
      </w:r>
      <w:r w:rsidR="00652BA3">
        <w:t>ogłaszającej N</w:t>
      </w:r>
      <w:r w:rsidR="006D3BB1">
        <w:t xml:space="preserve">adzwyczajny Jubileusz Miłosierdzia </w:t>
      </w:r>
      <w:r w:rsidR="006E0D56">
        <w:t xml:space="preserve"> przypomniał </w:t>
      </w:r>
      <w:r w:rsidR="00A87A63">
        <w:t xml:space="preserve">wszystkim </w:t>
      </w:r>
      <w:r w:rsidR="00800C46">
        <w:t>r</w:t>
      </w:r>
      <w:r w:rsidR="006E0D56">
        <w:t xml:space="preserve">edemptorystkom </w:t>
      </w:r>
      <w:r w:rsidR="00800C46">
        <w:t>Generał zgromadzenia r</w:t>
      </w:r>
      <w:r w:rsidR="005013C2">
        <w:t xml:space="preserve">edemptorystów, </w:t>
      </w:r>
      <w:r w:rsidR="006E0D56">
        <w:t>Oj</w:t>
      </w:r>
      <w:bookmarkStart w:id="0" w:name="_GoBack"/>
      <w:bookmarkEnd w:id="0"/>
      <w:r w:rsidR="006E0D56">
        <w:t>ciec</w:t>
      </w:r>
      <w:r w:rsidR="005013C2">
        <w:t xml:space="preserve"> </w:t>
      </w:r>
      <w:r w:rsidR="006E0D56">
        <w:t>Michael</w:t>
      </w:r>
      <w:r w:rsidR="006D3BB1">
        <w:t xml:space="preserve"> </w:t>
      </w:r>
      <w:proofErr w:type="spellStart"/>
      <w:r w:rsidR="006D3BB1">
        <w:t>Br</w:t>
      </w:r>
      <w:r w:rsidR="006E0D56">
        <w:t>ehl</w:t>
      </w:r>
      <w:proofErr w:type="spellEnd"/>
      <w:r w:rsidR="006D3BB1">
        <w:t xml:space="preserve"> w liście skierowanym</w:t>
      </w:r>
      <w:r w:rsidR="00A87A63">
        <w:t xml:space="preserve"> do nas</w:t>
      </w:r>
      <w:r w:rsidR="00800C46">
        <w:t xml:space="preserve"> z okazji beatyfikacji z</w:t>
      </w:r>
      <w:r w:rsidR="00E41690">
        <w:t>ałożyc</w:t>
      </w:r>
      <w:r w:rsidR="00800C46">
        <w:t>ielki</w:t>
      </w:r>
      <w:r w:rsidR="00E41690">
        <w:t xml:space="preserve"> zakonu sióstr redemptorystek,</w:t>
      </w:r>
      <w:r w:rsidR="006D3BB1">
        <w:t xml:space="preserve"> </w:t>
      </w:r>
      <w:r w:rsidR="00E3371F">
        <w:t>wtedy</w:t>
      </w:r>
      <w:r w:rsidR="0077791E">
        <w:t xml:space="preserve"> jeszcze czcigodnej</w:t>
      </w:r>
      <w:r w:rsidR="00E3371F">
        <w:t xml:space="preserve"> sługi Bożej </w:t>
      </w:r>
      <w:r w:rsidR="006D3BB1">
        <w:t xml:space="preserve">Marii </w:t>
      </w:r>
      <w:proofErr w:type="spellStart"/>
      <w:r w:rsidR="006D3BB1">
        <w:t>Celeste</w:t>
      </w:r>
      <w:proofErr w:type="spellEnd"/>
      <w:r w:rsidR="006D3BB1">
        <w:t xml:space="preserve"> </w:t>
      </w:r>
      <w:proofErr w:type="spellStart"/>
      <w:r w:rsidR="006D3BB1">
        <w:t>Crostarosy</w:t>
      </w:r>
      <w:proofErr w:type="spellEnd"/>
      <w:r w:rsidR="006D3BB1">
        <w:t xml:space="preserve">. Papież Franciszek pisze dalej: </w:t>
      </w:r>
      <w:r w:rsidR="00936895">
        <w:rPr>
          <w:i/>
        </w:rPr>
        <w:t>„T</w:t>
      </w:r>
      <w:r w:rsidR="006D3BB1" w:rsidRPr="005013C2">
        <w:rPr>
          <w:i/>
        </w:rPr>
        <w:t>am, gdzie Kościół jest obecny, musi się też zaznaczyć miłosierdzie Ojca.”</w:t>
      </w:r>
    </w:p>
    <w:p w:rsidR="00B9711A" w:rsidRPr="001128EB" w:rsidRDefault="00B9711A" w:rsidP="00105BBA">
      <w:pPr>
        <w:jc w:val="both"/>
      </w:pPr>
      <w:r>
        <w:tab/>
      </w:r>
      <w:r w:rsidR="00821384">
        <w:t xml:space="preserve">Nadzwyczajny Jubileusz Miłosierdzia </w:t>
      </w:r>
      <w:r w:rsidR="007327DD">
        <w:t>w sposób szczególny</w:t>
      </w:r>
      <w:r w:rsidR="00E41690">
        <w:t xml:space="preserve"> wpisał się w historię naszego z</w:t>
      </w:r>
      <w:r w:rsidR="00821384">
        <w:t>akonu. Stało się to naturalnie za sprawą</w:t>
      </w:r>
      <w:r w:rsidR="00F453D6">
        <w:t xml:space="preserve"> wyniesienia na ołtarze </w:t>
      </w:r>
      <w:r w:rsidR="00E3371F">
        <w:t xml:space="preserve">bł. </w:t>
      </w:r>
      <w:r w:rsidR="00E41690">
        <w:t>Matki</w:t>
      </w:r>
      <w:r w:rsidR="00821384">
        <w:t xml:space="preserve"> Marii </w:t>
      </w:r>
      <w:proofErr w:type="spellStart"/>
      <w:r w:rsidR="00821384">
        <w:t>Celeste</w:t>
      </w:r>
      <w:proofErr w:type="spellEnd"/>
      <w:r w:rsidR="00821384">
        <w:t xml:space="preserve">, które miało miejsce w samym </w:t>
      </w:r>
      <w:r w:rsidR="001E092B">
        <w:t>środku</w:t>
      </w:r>
      <w:r w:rsidR="00821384">
        <w:t xml:space="preserve"> Roku Jubileuszowego 2016 (18 czer</w:t>
      </w:r>
      <w:r w:rsidR="00841198">
        <w:t>w</w:t>
      </w:r>
      <w:r w:rsidR="00821384">
        <w:t>ca)</w:t>
      </w:r>
      <w:r w:rsidR="001C494F">
        <w:t xml:space="preserve">. </w:t>
      </w:r>
      <w:r w:rsidR="000033B5">
        <w:t>My r</w:t>
      </w:r>
      <w:r w:rsidR="008D2CAC">
        <w:t xml:space="preserve">edemptorystki wiemy, że nie był to przypadek, ale odczytałyśmy to jako </w:t>
      </w:r>
      <w:r w:rsidR="001C494F">
        <w:t>miłosny zamysł Bożej Opatrzności</w:t>
      </w:r>
      <w:r w:rsidR="008D2CAC">
        <w:t>.</w:t>
      </w:r>
      <w:r w:rsidR="0000536D">
        <w:t xml:space="preserve"> W ten sposób Pan połączył dwie „rzeczywistości” mające ten sam cel: przypomnieć człowiekowi, że Miłość Ojca jest z nim</w:t>
      </w:r>
      <w:r w:rsidR="00B3682D">
        <w:t xml:space="preserve"> i pragnie być poznana</w:t>
      </w:r>
      <w:r w:rsidR="00012647">
        <w:t xml:space="preserve">. </w:t>
      </w:r>
      <w:r w:rsidR="00012647" w:rsidRPr="0071474D">
        <w:rPr>
          <w:i/>
        </w:rPr>
        <w:t>„Jezus Chrystus jest Obliczem Miłosierdzia Ojca</w:t>
      </w:r>
      <w:r w:rsidR="00012647">
        <w:t>” –</w:t>
      </w:r>
      <w:r w:rsidR="00A63C98">
        <w:t xml:space="preserve"> tym zdaniem </w:t>
      </w:r>
      <w:r w:rsidR="00012647">
        <w:t xml:space="preserve">Franciszek </w:t>
      </w:r>
      <w:r w:rsidR="00A63C98">
        <w:t>otwiera</w:t>
      </w:r>
      <w:r w:rsidR="00012647">
        <w:t xml:space="preserve"> </w:t>
      </w:r>
      <w:r w:rsidR="005A4C8A">
        <w:t>b</w:t>
      </w:r>
      <w:r w:rsidR="00012647">
        <w:t>ullę</w:t>
      </w:r>
      <w:r w:rsidR="005A4C8A">
        <w:t xml:space="preserve"> – a r</w:t>
      </w:r>
      <w:r w:rsidR="00AB64A7">
        <w:t>edemptorystki dodają</w:t>
      </w:r>
      <w:r w:rsidR="00A63C98">
        <w:t xml:space="preserve"> za n</w:t>
      </w:r>
      <w:r w:rsidR="00AB64A7">
        <w:t>im</w:t>
      </w:r>
      <w:r w:rsidR="0077791E">
        <w:t>:</w:t>
      </w:r>
      <w:r w:rsidR="00AE51C9">
        <w:t xml:space="preserve"> </w:t>
      </w:r>
      <w:r w:rsidR="005A4C8A" w:rsidRPr="0077791E">
        <w:rPr>
          <w:i/>
        </w:rPr>
        <w:t>m</w:t>
      </w:r>
      <w:r w:rsidR="00AB64A7" w:rsidRPr="0077791E">
        <w:rPr>
          <w:i/>
        </w:rPr>
        <w:t>y mamy być tego żywą pamiątką</w:t>
      </w:r>
      <w:r w:rsidR="00AB64A7" w:rsidRPr="001128EB">
        <w:t>.</w:t>
      </w:r>
    </w:p>
    <w:p w:rsidR="004D5472" w:rsidRDefault="000F7876" w:rsidP="00105BBA">
      <w:pPr>
        <w:pStyle w:val="Nagwek2"/>
        <w:jc w:val="both"/>
      </w:pPr>
      <w:r>
        <w:t>Lekarstwo na amnezję</w:t>
      </w:r>
    </w:p>
    <w:p w:rsidR="007C7FC9" w:rsidRDefault="004D5472" w:rsidP="00105BBA">
      <w:pPr>
        <w:jc w:val="both"/>
      </w:pPr>
      <w:r>
        <w:tab/>
        <w:t>Kiedy czytam księgi Starego Testamentu</w:t>
      </w:r>
      <w:r w:rsidR="00AF4DF9">
        <w:t>,</w:t>
      </w:r>
      <w:r w:rsidR="0035438C">
        <w:t xml:space="preserve"> uderza mnie</w:t>
      </w:r>
      <w:r>
        <w:t xml:space="preserve"> nadzwyczajna troska Boga</w:t>
      </w:r>
      <w:r w:rsidR="00105BBA">
        <w:t xml:space="preserve"> o pamięć Izraela. P</w:t>
      </w:r>
      <w:r>
        <w:t>rzekazywa</w:t>
      </w:r>
      <w:r w:rsidR="00105BBA">
        <w:t>nie, wspominanie, upamiętnianie</w:t>
      </w:r>
      <w:r>
        <w:t xml:space="preserve"> to </w:t>
      </w:r>
      <w:r w:rsidR="00B53DA5">
        <w:t>środki na</w:t>
      </w:r>
      <w:r w:rsidR="00A03B9F">
        <w:t xml:space="preserve"> podtrzymanie wiary w narodzie. Bóg, który jak nikt inny zna</w:t>
      </w:r>
      <w:r w:rsidR="00B53DA5">
        <w:t xml:space="preserve"> podatność </w:t>
      </w:r>
      <w:r w:rsidR="00A03B9F">
        <w:t>swojeg</w:t>
      </w:r>
      <w:r w:rsidR="00E57B2F">
        <w:t>o ludu na amnezję, zalecał mu to</w:t>
      </w:r>
      <w:r w:rsidR="00A03B9F">
        <w:t xml:space="preserve"> jako remedium na tę dolegliwość</w:t>
      </w:r>
      <w:r w:rsidR="00B53DA5">
        <w:t xml:space="preserve">. </w:t>
      </w:r>
      <w:r w:rsidR="0035438C">
        <w:t>Mimo to</w:t>
      </w:r>
      <w:r w:rsidR="00102BC8">
        <w:t xml:space="preserve"> jakże często przewrotne</w:t>
      </w:r>
      <w:r w:rsidR="00B53DA5">
        <w:t xml:space="preserve"> serc</w:t>
      </w:r>
      <w:r w:rsidR="00105BBA">
        <w:t>e</w:t>
      </w:r>
      <w:r w:rsidR="00B53DA5">
        <w:t xml:space="preserve"> </w:t>
      </w:r>
      <w:r w:rsidR="00102BC8">
        <w:t>umiłowanego dziecka wystawiało na próbę miłosierdzie</w:t>
      </w:r>
      <w:r w:rsidR="00F4035B">
        <w:t xml:space="preserve"> i cierpliwość Ojca.</w:t>
      </w:r>
      <w:r w:rsidR="002F5E3C">
        <w:t xml:space="preserve"> Kiedy po raz ostatni </w:t>
      </w:r>
      <w:r w:rsidR="001128EB">
        <w:t xml:space="preserve">wczytywałam się w </w:t>
      </w:r>
      <w:r w:rsidR="00E57B2F">
        <w:t>starotestamentalne pisma, wy</w:t>
      </w:r>
      <w:r w:rsidR="001128EB">
        <w:t>jątkowo wyraźnie zobaczyłam</w:t>
      </w:r>
      <w:r w:rsidR="00DF1094">
        <w:t>,</w:t>
      </w:r>
      <w:r w:rsidR="006D2F19">
        <w:t xml:space="preserve"> i</w:t>
      </w:r>
      <w:r w:rsidR="00F4035B">
        <w:t xml:space="preserve">le </w:t>
      </w:r>
      <w:r w:rsidR="00102BC8">
        <w:t xml:space="preserve">bólu ojcowskiego serca wydobywa się </w:t>
      </w:r>
      <w:r w:rsidR="006D2F19">
        <w:t>z tych kart</w:t>
      </w:r>
      <w:r w:rsidR="00F4035B">
        <w:t>, i</w:t>
      </w:r>
      <w:r w:rsidR="00F276CA">
        <w:t xml:space="preserve">le skargi Miłości niekochanej i </w:t>
      </w:r>
      <w:r w:rsidR="00F4035B">
        <w:t>ignorowanej</w:t>
      </w:r>
      <w:r w:rsidR="002F5E3C">
        <w:t>.</w:t>
      </w:r>
      <w:r w:rsidR="00AF4DF9">
        <w:t xml:space="preserve"> Tej Miłości, która</w:t>
      </w:r>
      <w:r w:rsidR="00F276CA">
        <w:t xml:space="preserve"> </w:t>
      </w:r>
      <w:r w:rsidR="00DF1094">
        <w:t>kocha</w:t>
      </w:r>
      <w:r w:rsidR="00965691">
        <w:t xml:space="preserve"> </w:t>
      </w:r>
      <w:r w:rsidR="002B56C7">
        <w:t xml:space="preserve">i pragnie </w:t>
      </w:r>
      <w:r w:rsidR="00DF1094">
        <w:t>być kochana</w:t>
      </w:r>
      <w:r w:rsidR="00F276CA">
        <w:t xml:space="preserve">. </w:t>
      </w:r>
      <w:r w:rsidR="001128EB">
        <w:t xml:space="preserve">Z tego pragnienia Boga wyrasta powołanie </w:t>
      </w:r>
      <w:r w:rsidR="00DF1094">
        <w:t>każdego człowieka</w:t>
      </w:r>
      <w:r w:rsidR="0058635E">
        <w:t>.</w:t>
      </w:r>
      <w:r w:rsidR="00965691">
        <w:t xml:space="preserve"> </w:t>
      </w:r>
      <w:r w:rsidR="00F276CA">
        <w:t>Dlatego</w:t>
      </w:r>
      <w:r w:rsidR="0058635E">
        <w:t xml:space="preserve"> nie może </w:t>
      </w:r>
      <w:r w:rsidR="00CD52C3">
        <w:t xml:space="preserve">on </w:t>
      </w:r>
      <w:r w:rsidR="0058635E">
        <w:t>zaznać prawdziwego pokoju, jeśli</w:t>
      </w:r>
      <w:r w:rsidR="00CD52C3">
        <w:t xml:space="preserve"> </w:t>
      </w:r>
      <w:r w:rsidR="00F813CB">
        <w:t>podąża innymi drogami</w:t>
      </w:r>
      <w:r w:rsidR="0058635E">
        <w:t>.</w:t>
      </w:r>
      <w:r w:rsidR="00F276CA">
        <w:t xml:space="preserve"> </w:t>
      </w:r>
    </w:p>
    <w:p w:rsidR="00333694" w:rsidRDefault="00785608" w:rsidP="007C7FC9">
      <w:pPr>
        <w:ind w:firstLine="708"/>
        <w:jc w:val="both"/>
      </w:pPr>
      <w:r>
        <w:t>Miłość</w:t>
      </w:r>
      <w:r w:rsidR="00C8194A">
        <w:t xml:space="preserve"> </w:t>
      </w:r>
      <w:r w:rsidR="00F813CB">
        <w:t>idzie</w:t>
      </w:r>
      <w:r w:rsidR="008B787C">
        <w:t xml:space="preserve"> krok w krok za naszą ludzką </w:t>
      </w:r>
      <w:r w:rsidR="000E6A86">
        <w:t>niewiernością</w:t>
      </w:r>
      <w:r w:rsidR="006222D9">
        <w:t xml:space="preserve"> i pociąga nas do siebie na wszelkie sposoby</w:t>
      </w:r>
      <w:r w:rsidR="00EB3F8C">
        <w:t xml:space="preserve">. Szuka świadków, którzy </w:t>
      </w:r>
      <w:r w:rsidR="00A664A2">
        <w:t xml:space="preserve">z łaską Bożą </w:t>
      </w:r>
      <w:r w:rsidR="0090364A">
        <w:t xml:space="preserve">w sposób całkowicie wolny </w:t>
      </w:r>
      <w:r w:rsidR="00F276CA">
        <w:t>ukierunkowu</w:t>
      </w:r>
      <w:r w:rsidR="00A664A2">
        <w:t>ją</w:t>
      </w:r>
      <w:r w:rsidR="00F276CA">
        <w:t xml:space="preserve"> </w:t>
      </w:r>
      <w:r w:rsidR="0090364A">
        <w:t>całą energię życiową, popędy, uczucia, wolę</w:t>
      </w:r>
      <w:r w:rsidR="00F276CA">
        <w:t xml:space="preserve"> na Jezusa</w:t>
      </w:r>
      <w:r w:rsidR="00EB7AC0">
        <w:t>, na umiłowanie Go sercem niepodzielnym</w:t>
      </w:r>
      <w:r w:rsidR="0090364A">
        <w:t xml:space="preserve">. W ten sposób stają się znakami, które </w:t>
      </w:r>
      <w:r w:rsidR="00237B91">
        <w:t>przypomi</w:t>
      </w:r>
      <w:r w:rsidR="00F95956">
        <w:t>nają pielgrzymującemu człowiekowi każdej epoki</w:t>
      </w:r>
      <w:r w:rsidR="0090364A">
        <w:t xml:space="preserve">, że </w:t>
      </w:r>
      <w:r w:rsidR="00F95956">
        <w:t xml:space="preserve">jego </w:t>
      </w:r>
      <w:r w:rsidR="0090364A">
        <w:t xml:space="preserve">jedynym, nadrzędnym </w:t>
      </w:r>
      <w:r w:rsidR="00C56DC8">
        <w:t>celem</w:t>
      </w:r>
      <w:r w:rsidR="0090364A">
        <w:t>, integrującym wszystkie jego działania,</w:t>
      </w:r>
      <w:r w:rsidR="009A7F60">
        <w:t xml:space="preserve"> jest umiłowanie Boga i ostateczne zjednoczenie z Nim.</w:t>
      </w:r>
      <w:r w:rsidR="00EB7AC0">
        <w:t xml:space="preserve"> </w:t>
      </w:r>
      <w:r w:rsidR="009A7F60">
        <w:t>Także</w:t>
      </w:r>
      <w:r w:rsidR="00EB3F8C">
        <w:t xml:space="preserve"> my r</w:t>
      </w:r>
      <w:r w:rsidR="00A07202">
        <w:t>edemptorystki istniejemy dlatego, że Ojciec pragnie</w:t>
      </w:r>
      <w:r w:rsidR="00317BE4">
        <w:t xml:space="preserve"> przez nas powiedzieć każdemu swojemu dziecku: </w:t>
      </w:r>
      <w:r w:rsidR="00A135C8">
        <w:t>„</w:t>
      </w:r>
      <w:r w:rsidR="00A0746B">
        <w:t xml:space="preserve">jestem, </w:t>
      </w:r>
      <w:r w:rsidR="00317BE4">
        <w:t>kocham cię, jesteś dla mnie najważniejszy</w:t>
      </w:r>
      <w:r w:rsidR="00A135C8">
        <w:t>”</w:t>
      </w:r>
      <w:r w:rsidR="00317BE4">
        <w:t xml:space="preserve">. </w:t>
      </w:r>
    </w:p>
    <w:p w:rsidR="00A07202" w:rsidRDefault="00A07202" w:rsidP="00A07202">
      <w:pPr>
        <w:pStyle w:val="Nagwek2"/>
      </w:pPr>
      <w:r>
        <w:t>Miłość pragnie…</w:t>
      </w:r>
    </w:p>
    <w:p w:rsidR="00A07202" w:rsidRPr="005D60C9" w:rsidRDefault="00A07202" w:rsidP="005D60C9">
      <w:pPr>
        <w:tabs>
          <w:tab w:val="left" w:pos="-720"/>
        </w:tabs>
        <w:suppressAutoHyphens/>
        <w:ind w:firstLine="851"/>
        <w:jc w:val="both"/>
        <w:rPr>
          <w:i/>
          <w:spacing w:val="-2"/>
        </w:rPr>
      </w:pPr>
      <w:r>
        <w:t xml:space="preserve">Bóg Ojciec sam przekazał swoje pragnienie naszej założycielce </w:t>
      </w:r>
      <w:r w:rsidR="005D60C9">
        <w:t xml:space="preserve">bł. </w:t>
      </w:r>
      <w:r>
        <w:t xml:space="preserve">Marii </w:t>
      </w:r>
      <w:proofErr w:type="spellStart"/>
      <w:r>
        <w:t>Celeste</w:t>
      </w:r>
      <w:proofErr w:type="spellEnd"/>
      <w:r>
        <w:t xml:space="preserve"> w doświadczen</w:t>
      </w:r>
      <w:r w:rsidR="00EB3F8C">
        <w:t>iu mistycznym, które otrzymała</w:t>
      </w:r>
      <w:r w:rsidR="00DE5EA9">
        <w:t xml:space="preserve"> jeszcze jako nowicjuszka</w:t>
      </w:r>
      <w:r w:rsidR="00BD1B50">
        <w:t xml:space="preserve"> zakonu sióstr wizytek. </w:t>
      </w:r>
      <w:r w:rsidR="00BD1B50">
        <w:rPr>
          <w:spacing w:val="-3"/>
        </w:rPr>
        <w:t>Oto misja, której zapragnął dla nowego instytutu</w:t>
      </w:r>
      <w:r w:rsidRPr="00407ED7">
        <w:t>:</w:t>
      </w:r>
      <w:r>
        <w:rPr>
          <w:i/>
        </w:rPr>
        <w:t xml:space="preserve"> „</w:t>
      </w:r>
      <w:r>
        <w:rPr>
          <w:i/>
          <w:spacing w:val="-2"/>
        </w:rPr>
        <w:t xml:space="preserve">Aby moje stworzenia pamiętały o odwiecznej miłości, jaką je umiłowałem, spodobało mi się wybrać ten Instytut, aby był dla wszystkich ludzi świata </w:t>
      </w:r>
      <w:r w:rsidRPr="00F52472">
        <w:rPr>
          <w:b/>
          <w:i/>
          <w:spacing w:val="-2"/>
        </w:rPr>
        <w:t>żywą pamiątką</w:t>
      </w:r>
      <w:r>
        <w:rPr>
          <w:i/>
          <w:spacing w:val="-2"/>
        </w:rPr>
        <w:t xml:space="preserve"> tego, co mój Syn Jednorodzony zechciał uczynić dla ich zbawienia, gdy przez trzydzieści trzy lata żył w świecie jako Człowiek-Wędrowiec</w:t>
      </w:r>
      <w:r w:rsidR="005D60C9">
        <w:rPr>
          <w:i/>
          <w:spacing w:val="-2"/>
        </w:rPr>
        <w:t xml:space="preserve">”. </w:t>
      </w:r>
      <w:r w:rsidR="005D60C9" w:rsidRPr="005D60C9">
        <w:rPr>
          <w:spacing w:val="-2"/>
        </w:rPr>
        <w:t>Od tamtej pory</w:t>
      </w:r>
      <w:r>
        <w:rPr>
          <w:spacing w:val="-2"/>
        </w:rPr>
        <w:t xml:space="preserve"> ten Boski Artysta tworzył</w:t>
      </w:r>
      <w:r w:rsidRPr="00F52472">
        <w:rPr>
          <w:spacing w:val="-2"/>
        </w:rPr>
        <w:t xml:space="preserve"> </w:t>
      </w:r>
      <w:r>
        <w:rPr>
          <w:spacing w:val="-2"/>
        </w:rPr>
        <w:t xml:space="preserve">w Marii </w:t>
      </w:r>
      <w:proofErr w:type="spellStart"/>
      <w:r>
        <w:rPr>
          <w:spacing w:val="-2"/>
        </w:rPr>
        <w:t>Celeste</w:t>
      </w:r>
      <w:proofErr w:type="spellEnd"/>
      <w:r w:rsidRPr="00F52472">
        <w:rPr>
          <w:spacing w:val="-2"/>
        </w:rPr>
        <w:t xml:space="preserve"> </w:t>
      </w:r>
      <w:r>
        <w:rPr>
          <w:spacing w:val="-2"/>
        </w:rPr>
        <w:t xml:space="preserve">Dzieło, które miało się stać </w:t>
      </w:r>
      <w:r w:rsidRPr="00613BB3">
        <w:rPr>
          <w:spacing w:val="-2"/>
        </w:rPr>
        <w:t>żywą pam</w:t>
      </w:r>
      <w:r w:rsidR="002C6D28">
        <w:rPr>
          <w:spacing w:val="-2"/>
        </w:rPr>
        <w:t xml:space="preserve">iątką Jego Miłości do człowieka. </w:t>
      </w:r>
      <w:r>
        <w:rPr>
          <w:spacing w:val="-2"/>
        </w:rPr>
        <w:t xml:space="preserve">Ten Boży Projekt zainaugurował swoją oficjalną obecność w Kościele w Niedzielę Zesłania Ducha Świętego, 13 maja 1731 r. </w:t>
      </w:r>
    </w:p>
    <w:p w:rsidR="002615B5" w:rsidRDefault="002615B5" w:rsidP="002615B5">
      <w:pPr>
        <w:tabs>
          <w:tab w:val="left" w:pos="-720"/>
        </w:tabs>
        <w:suppressAutoHyphens/>
        <w:jc w:val="both"/>
        <w:rPr>
          <w:spacing w:val="-2"/>
        </w:rPr>
      </w:pPr>
    </w:p>
    <w:p w:rsidR="001303B8" w:rsidRPr="009A7DF9" w:rsidRDefault="004262E4" w:rsidP="001303B8">
      <w:pPr>
        <w:tabs>
          <w:tab w:val="left" w:pos="-720"/>
        </w:tabs>
        <w:suppressAutoHyphens/>
        <w:ind w:firstLine="851"/>
        <w:jc w:val="both"/>
        <w:rPr>
          <w:spacing w:val="-3"/>
        </w:rPr>
      </w:pPr>
      <w:r>
        <w:t>Będąc jeszcze</w:t>
      </w:r>
      <w:r w:rsidR="005D60C9">
        <w:t xml:space="preserve"> nowicjuszką</w:t>
      </w:r>
      <w:r w:rsidR="00A805F9">
        <w:t>, usłyszałam od</w:t>
      </w:r>
      <w:r w:rsidR="004E346D">
        <w:t xml:space="preserve"> znajomego w rozmównicy</w:t>
      </w:r>
      <w:r w:rsidR="00D90C22">
        <w:t xml:space="preserve"> pytanie</w:t>
      </w:r>
      <w:r w:rsidR="004E346D">
        <w:t>, po co my jesteśmy w Kościele i czym właściwie róż</w:t>
      </w:r>
      <w:r w:rsidR="00D90C22">
        <w:t>nimy się od innych zakonów? P</w:t>
      </w:r>
      <w:r w:rsidR="004C151D">
        <w:t xml:space="preserve">amiętam to pytanie do dziś, ponieważ </w:t>
      </w:r>
      <w:r w:rsidR="004E346D">
        <w:t>skł</w:t>
      </w:r>
      <w:r w:rsidR="00D90C22">
        <w:t>onił</w:t>
      </w:r>
      <w:r w:rsidR="00A909DB">
        <w:t>o mnie</w:t>
      </w:r>
      <w:r w:rsidR="004C151D">
        <w:t xml:space="preserve"> ono </w:t>
      </w:r>
      <w:r w:rsidR="00A909DB">
        <w:t>do głębszej refleksji</w:t>
      </w:r>
      <w:r w:rsidR="004C151D">
        <w:t xml:space="preserve"> na przyszłość </w:t>
      </w:r>
      <w:r w:rsidR="00C60D95">
        <w:t xml:space="preserve">nad </w:t>
      </w:r>
      <w:r w:rsidR="004C151D">
        <w:t xml:space="preserve">miejscem </w:t>
      </w:r>
      <w:r w:rsidR="00CA735E">
        <w:t xml:space="preserve">naszego zakonu </w:t>
      </w:r>
      <w:r w:rsidR="004C151D">
        <w:t>w</w:t>
      </w:r>
      <w:r>
        <w:t xml:space="preserve"> wielkiej wspólnocie </w:t>
      </w:r>
      <w:r w:rsidR="00CA735E">
        <w:t>Kościoła</w:t>
      </w:r>
      <w:r w:rsidR="002257FE">
        <w:t>. C</w:t>
      </w:r>
      <w:r w:rsidR="00D90C22">
        <w:t>o Bóg mówi dziś do człowieka</w:t>
      </w:r>
      <w:r w:rsidR="0006659C">
        <w:t xml:space="preserve"> przez naszą </w:t>
      </w:r>
      <w:r w:rsidR="00D90C22">
        <w:t>obecność</w:t>
      </w:r>
      <w:r w:rsidR="00A909DB">
        <w:t>?</w:t>
      </w:r>
      <w:r w:rsidR="001303B8">
        <w:rPr>
          <w:spacing w:val="-3"/>
        </w:rPr>
        <w:t xml:space="preserve"> </w:t>
      </w:r>
      <w:r w:rsidR="000A5E3C">
        <w:rPr>
          <w:spacing w:val="-3"/>
        </w:rPr>
        <w:t>Chrystus</w:t>
      </w:r>
      <w:r w:rsidR="001303B8">
        <w:rPr>
          <w:spacing w:val="-3"/>
        </w:rPr>
        <w:t xml:space="preserve"> </w:t>
      </w:r>
      <w:r>
        <w:rPr>
          <w:spacing w:val="-3"/>
        </w:rPr>
        <w:t xml:space="preserve">w sposób </w:t>
      </w:r>
      <w:r w:rsidR="001303B8">
        <w:rPr>
          <w:spacing w:val="-3"/>
        </w:rPr>
        <w:t>nieskończenie kreatywny tworzy swoje Mistyczne Ciało. Świeccy, kapła</w:t>
      </w:r>
      <w:r w:rsidR="00BB46CB">
        <w:rPr>
          <w:spacing w:val="-3"/>
        </w:rPr>
        <w:t xml:space="preserve">ni, konsekrowani, </w:t>
      </w:r>
      <w:r w:rsidR="001303B8">
        <w:rPr>
          <w:spacing w:val="-3"/>
        </w:rPr>
        <w:t xml:space="preserve"> przeróżne</w:t>
      </w:r>
      <w:r w:rsidR="00BB46CB">
        <w:rPr>
          <w:spacing w:val="-3"/>
        </w:rPr>
        <w:t xml:space="preserve"> charyzmaty, duchowości,</w:t>
      </w:r>
      <w:r w:rsidR="001303B8">
        <w:rPr>
          <w:spacing w:val="-3"/>
        </w:rPr>
        <w:t xml:space="preserve"> aktywności, wszyscy kontynuujemy ziemskie życie Jezusa w jego różnych odsłonach. Kto karmi ubogich, kto opiekuje się chorymi, kto naucza, kto wychowuje dzieci i młodzież, kto trwa na modlitwie przed Panem. To wszystko po to aby Miłość mogła kochać i być kochana.</w:t>
      </w:r>
      <w:r w:rsidR="00B5638D">
        <w:rPr>
          <w:spacing w:val="-3"/>
        </w:rPr>
        <w:t xml:space="preserve"> My redemptorystki j</w:t>
      </w:r>
      <w:r w:rsidR="001303B8">
        <w:rPr>
          <w:spacing w:val="-3"/>
        </w:rPr>
        <w:t>esteśmy znakiem tego, co</w:t>
      </w:r>
      <w:r w:rsidR="00D90C22">
        <w:rPr>
          <w:spacing w:val="-3"/>
        </w:rPr>
        <w:t xml:space="preserve"> od samego początku</w:t>
      </w:r>
      <w:r w:rsidR="001303B8">
        <w:rPr>
          <w:spacing w:val="-3"/>
        </w:rPr>
        <w:t xml:space="preserve"> jest istotą ewangelizacyjnej misji Kościoła:  </w:t>
      </w:r>
      <w:r w:rsidR="001303B8" w:rsidRPr="00D94451">
        <w:rPr>
          <w:i/>
          <w:spacing w:val="-3"/>
        </w:rPr>
        <w:t>„To jest moje przykazanie, abyście się wzajemnie miłowali, tak jak ja was umiłowałem”</w:t>
      </w:r>
      <w:r w:rsidR="001303B8">
        <w:rPr>
          <w:i/>
          <w:spacing w:val="-3"/>
        </w:rPr>
        <w:t xml:space="preserve"> </w:t>
      </w:r>
      <w:r w:rsidR="001303B8" w:rsidRPr="00D94451">
        <w:rPr>
          <w:spacing w:val="-3"/>
        </w:rPr>
        <w:t>(J</w:t>
      </w:r>
      <w:r w:rsidR="001303B8">
        <w:rPr>
          <w:spacing w:val="-3"/>
        </w:rPr>
        <w:t xml:space="preserve">15,12). </w:t>
      </w:r>
      <w:r w:rsidR="00B5638D">
        <w:rPr>
          <w:spacing w:val="-3"/>
        </w:rPr>
        <w:t>Żyjemy w duchu miłości wzajemnej</w:t>
      </w:r>
      <w:r w:rsidR="001303B8">
        <w:rPr>
          <w:spacing w:val="-3"/>
        </w:rPr>
        <w:t xml:space="preserve">, która winna panować między nami jako pamiątka miłości Ojca do nas. </w:t>
      </w:r>
      <w:r w:rsidR="00B5638D">
        <w:rPr>
          <w:spacing w:val="-3"/>
        </w:rPr>
        <w:t>Aby ci, którzy patrzą na nas, widzieli</w:t>
      </w:r>
      <w:r w:rsidR="001303B8">
        <w:rPr>
          <w:spacing w:val="-3"/>
        </w:rPr>
        <w:t xml:space="preserve"> to</w:t>
      </w:r>
      <w:r w:rsidR="00BB46CB">
        <w:rPr>
          <w:spacing w:val="-3"/>
        </w:rPr>
        <w:t xml:space="preserve"> samo</w:t>
      </w:r>
      <w:r w:rsidR="001303B8">
        <w:rPr>
          <w:spacing w:val="-3"/>
        </w:rPr>
        <w:t>, czym pierwsze wspólnoty chrześcijańs</w:t>
      </w:r>
      <w:r w:rsidR="00B5638D">
        <w:rPr>
          <w:spacing w:val="-3"/>
        </w:rPr>
        <w:t>kie przy</w:t>
      </w:r>
      <w:r w:rsidR="001303B8">
        <w:rPr>
          <w:spacing w:val="-3"/>
        </w:rPr>
        <w:t xml:space="preserve">ciągały ludzi do Chrystusa, jak pisze Tertulian: </w:t>
      </w:r>
      <w:r w:rsidR="001303B8" w:rsidRPr="00B5638D">
        <w:rPr>
          <w:i/>
        </w:rPr>
        <w:t>„Patrzcie - mówili - jak oni się miłują”</w:t>
      </w:r>
      <w:r w:rsidR="001303B8">
        <w:t xml:space="preserve"> (por. </w:t>
      </w:r>
      <w:proofErr w:type="spellStart"/>
      <w:r w:rsidR="001303B8">
        <w:rPr>
          <w:i/>
          <w:iCs/>
        </w:rPr>
        <w:t>Apologetico</w:t>
      </w:r>
      <w:proofErr w:type="spellEnd"/>
      <w:r w:rsidR="001303B8">
        <w:t>, 39 §7).</w:t>
      </w:r>
      <w:r w:rsidR="00372BA9">
        <w:t xml:space="preserve"> Misja Kościoła</w:t>
      </w:r>
      <w:r w:rsidR="001303B8">
        <w:t xml:space="preserve"> w jej </w:t>
      </w:r>
      <w:r w:rsidR="00372BA9">
        <w:t>czynnym apostolstwie</w:t>
      </w:r>
      <w:r w:rsidR="001303B8">
        <w:t xml:space="preserve"> przynosi owoc tylko wtedy, kiedy </w:t>
      </w:r>
      <w:r w:rsidR="00B5638D">
        <w:t>apostołowie</w:t>
      </w:r>
      <w:r w:rsidR="00372BA9">
        <w:t xml:space="preserve"> dają świadectwo ż</w:t>
      </w:r>
      <w:r w:rsidR="00D25F6D">
        <w:t xml:space="preserve">ycia </w:t>
      </w:r>
      <w:r w:rsidR="00372BA9">
        <w:t xml:space="preserve">wspólnego </w:t>
      </w:r>
      <w:r w:rsidR="00D25F6D">
        <w:t>w</w:t>
      </w:r>
      <w:r w:rsidR="001303B8">
        <w:t xml:space="preserve"> jedności, miłości i radości, które Duch Św. wzbudza </w:t>
      </w:r>
      <w:r w:rsidR="00B5638D">
        <w:t>w ich sercach</w:t>
      </w:r>
      <w:r w:rsidR="001303B8">
        <w:t xml:space="preserve"> (por </w:t>
      </w:r>
      <w:proofErr w:type="spellStart"/>
      <w:r w:rsidR="001303B8">
        <w:t>Dz</w:t>
      </w:r>
      <w:proofErr w:type="spellEnd"/>
      <w:r w:rsidR="001303B8">
        <w:t xml:space="preserve"> 2, 42; 4, 32). </w:t>
      </w:r>
      <w:r w:rsidR="00B5638D">
        <w:t>Jak napisał św. Jan Paweł II w e</w:t>
      </w:r>
      <w:r w:rsidR="001303B8">
        <w:t xml:space="preserve">ncyklice </w:t>
      </w:r>
      <w:proofErr w:type="spellStart"/>
      <w:r w:rsidR="001303B8" w:rsidRPr="003A2CB2">
        <w:rPr>
          <w:i/>
        </w:rPr>
        <w:t>Redemptoris</w:t>
      </w:r>
      <w:proofErr w:type="spellEnd"/>
      <w:r w:rsidR="001303B8" w:rsidRPr="003A2CB2">
        <w:rPr>
          <w:i/>
        </w:rPr>
        <w:t xml:space="preserve"> </w:t>
      </w:r>
      <w:proofErr w:type="spellStart"/>
      <w:r w:rsidR="001303B8" w:rsidRPr="003A2CB2">
        <w:rPr>
          <w:i/>
        </w:rPr>
        <w:t>Missio</w:t>
      </w:r>
      <w:proofErr w:type="spellEnd"/>
      <w:r w:rsidR="001303B8">
        <w:rPr>
          <w:i/>
        </w:rPr>
        <w:t xml:space="preserve"> </w:t>
      </w:r>
      <w:r w:rsidR="001303B8">
        <w:t xml:space="preserve">(RM,26): </w:t>
      </w:r>
      <w:r w:rsidR="001303B8" w:rsidRPr="003A2CB2">
        <w:rPr>
          <w:i/>
        </w:rPr>
        <w:t>„Misja, zanim jeszcze stanie się działaniem, jest świadectwem i promieniowaniem”</w:t>
      </w:r>
      <w:r w:rsidR="001303B8">
        <w:rPr>
          <w:i/>
        </w:rPr>
        <w:t xml:space="preserve"> </w:t>
      </w:r>
      <w:r w:rsidR="0072303F">
        <w:rPr>
          <w:i/>
        </w:rPr>
        <w:t xml:space="preserve">i </w:t>
      </w:r>
      <w:r w:rsidR="0072303F">
        <w:t>t</w:t>
      </w:r>
      <w:r w:rsidR="00441859">
        <w:t>aka właśnie</w:t>
      </w:r>
      <w:r w:rsidR="001303B8">
        <w:t xml:space="preserve"> jes</w:t>
      </w:r>
      <w:r w:rsidR="002E7352">
        <w:t>t</w:t>
      </w:r>
      <w:r w:rsidR="00A805F9">
        <w:t xml:space="preserve"> misja</w:t>
      </w:r>
      <w:r w:rsidR="001303B8">
        <w:t xml:space="preserve"> </w:t>
      </w:r>
      <w:r w:rsidR="002E7352">
        <w:t xml:space="preserve">redemptorystek </w:t>
      </w:r>
      <w:r w:rsidR="001303B8">
        <w:t>w Kościele.</w:t>
      </w:r>
    </w:p>
    <w:p w:rsidR="00DD5637" w:rsidRPr="00DD5637" w:rsidRDefault="00DD5637" w:rsidP="00DD5637">
      <w:pPr>
        <w:pStyle w:val="Nagwek2"/>
        <w:rPr>
          <w:spacing w:val="-3"/>
        </w:rPr>
      </w:pPr>
      <w:r>
        <w:t>Jedność i miłość wzajemna</w:t>
      </w:r>
    </w:p>
    <w:p w:rsidR="00031EB3" w:rsidRDefault="002E7352" w:rsidP="003A11FA">
      <w:pPr>
        <w:tabs>
          <w:tab w:val="left" w:pos="-720"/>
        </w:tabs>
        <w:suppressAutoHyphens/>
        <w:ind w:firstLine="851"/>
        <w:jc w:val="both"/>
        <w:rPr>
          <w:spacing w:val="-2"/>
        </w:rPr>
      </w:pPr>
      <w:r>
        <w:rPr>
          <w:spacing w:val="-2"/>
        </w:rPr>
        <w:t>Przez wieki istnienia naszego zakonu,</w:t>
      </w:r>
      <w:r w:rsidR="002A1A78">
        <w:rPr>
          <w:spacing w:val="-2"/>
        </w:rPr>
        <w:t xml:space="preserve"> mapa świata konsekrowanego wzbogaciła się o </w:t>
      </w:r>
      <w:r w:rsidR="009E3E0B">
        <w:rPr>
          <w:spacing w:val="-2"/>
        </w:rPr>
        <w:t>„</w:t>
      </w:r>
      <w:r w:rsidR="002A1A78">
        <w:rPr>
          <w:spacing w:val="-2"/>
        </w:rPr>
        <w:t xml:space="preserve">małe </w:t>
      </w:r>
      <w:r w:rsidR="00173578">
        <w:rPr>
          <w:spacing w:val="-2"/>
        </w:rPr>
        <w:t xml:space="preserve">czerwone </w:t>
      </w:r>
      <w:r w:rsidR="002A1A78">
        <w:rPr>
          <w:spacing w:val="-2"/>
        </w:rPr>
        <w:t>punkty</w:t>
      </w:r>
      <w:r w:rsidR="006765B7">
        <w:rPr>
          <w:spacing w:val="-2"/>
        </w:rPr>
        <w:t>”</w:t>
      </w:r>
      <w:r w:rsidR="002A1A78">
        <w:rPr>
          <w:spacing w:val="-2"/>
        </w:rPr>
        <w:t xml:space="preserve"> n</w:t>
      </w:r>
      <w:r w:rsidR="00441859">
        <w:rPr>
          <w:spacing w:val="-2"/>
        </w:rPr>
        <w:t>a wszystkich kontynentach. Te</w:t>
      </w:r>
      <w:r w:rsidR="009C613F">
        <w:rPr>
          <w:spacing w:val="-2"/>
        </w:rPr>
        <w:t xml:space="preserve"> klauzurowe wspólnoty mniszek</w:t>
      </w:r>
      <w:r w:rsidR="002A1A78">
        <w:rPr>
          <w:spacing w:val="-2"/>
        </w:rPr>
        <w:t xml:space="preserve"> przez życie całkowicie zanurzone w kontemplacji, uwielbieniu i modlitwie wstawienniczej są</w:t>
      </w:r>
      <w:r w:rsidR="00055FC8">
        <w:rPr>
          <w:spacing w:val="-2"/>
        </w:rPr>
        <w:t xml:space="preserve"> ogniskami miłości, z których rozchodzą się po całym ś</w:t>
      </w:r>
      <w:r w:rsidR="00055FC8" w:rsidRPr="00613BB3">
        <w:rPr>
          <w:spacing w:val="-2"/>
        </w:rPr>
        <w:t>wiecie iskry Bożej Łaski.</w:t>
      </w:r>
      <w:r w:rsidR="006765B7" w:rsidRPr="00613BB3">
        <w:rPr>
          <w:spacing w:val="-2"/>
        </w:rPr>
        <w:t xml:space="preserve"> </w:t>
      </w:r>
      <w:r w:rsidR="003A11FA">
        <w:rPr>
          <w:spacing w:val="-2"/>
        </w:rPr>
        <w:t>K</w:t>
      </w:r>
      <w:r w:rsidR="00613BB3">
        <w:rPr>
          <w:spacing w:val="-2"/>
        </w:rPr>
        <w:t>ażda redemptorystka ma głęboko zapisaną w sercu</w:t>
      </w:r>
      <w:r w:rsidR="003A11FA">
        <w:rPr>
          <w:spacing w:val="-2"/>
        </w:rPr>
        <w:t xml:space="preserve"> pierwszą regułę naszego życia, a jest nią</w:t>
      </w:r>
      <w:r w:rsidR="00613BB3">
        <w:rPr>
          <w:spacing w:val="-2"/>
        </w:rPr>
        <w:t xml:space="preserve"> </w:t>
      </w:r>
      <w:r w:rsidR="00613BB3">
        <w:rPr>
          <w:i/>
          <w:spacing w:val="-2"/>
        </w:rPr>
        <w:t>jedność se</w:t>
      </w:r>
      <w:r w:rsidR="000D2224">
        <w:rPr>
          <w:i/>
          <w:spacing w:val="-2"/>
        </w:rPr>
        <w:t>r</w:t>
      </w:r>
      <w:r w:rsidR="00613BB3">
        <w:rPr>
          <w:i/>
          <w:spacing w:val="-2"/>
        </w:rPr>
        <w:t>c i wzajemna miłość</w:t>
      </w:r>
      <w:r w:rsidR="000F7876">
        <w:rPr>
          <w:i/>
          <w:spacing w:val="-2"/>
        </w:rPr>
        <w:t>.</w:t>
      </w:r>
      <w:r w:rsidR="000F7876">
        <w:rPr>
          <w:spacing w:val="-2"/>
        </w:rPr>
        <w:t xml:space="preserve"> </w:t>
      </w:r>
      <w:r w:rsidR="003A11FA">
        <w:rPr>
          <w:spacing w:val="-2"/>
        </w:rPr>
        <w:t>Każda z nas troszcząc się o osobistą oblubieńczą relację z Jezusem, buduje</w:t>
      </w:r>
      <w:r w:rsidR="0021514A">
        <w:rPr>
          <w:spacing w:val="-2"/>
        </w:rPr>
        <w:t xml:space="preserve"> życie wspólne. Im intensywniej szukam Jezusa, tym bardziej znajduję Go w mojej siostrze. Im bardziej odkrywam w niej Jezusa, tym bardziej jest On obecny między nami</w:t>
      </w:r>
      <w:r w:rsidR="000D2224">
        <w:rPr>
          <w:spacing w:val="-2"/>
        </w:rPr>
        <w:t>. Jezus pragnie, abyśmy przypomi</w:t>
      </w:r>
      <w:r w:rsidR="00031EB3">
        <w:rPr>
          <w:spacing w:val="-2"/>
        </w:rPr>
        <w:t>nały</w:t>
      </w:r>
      <w:r w:rsidR="00AF03F4">
        <w:rPr>
          <w:spacing w:val="-2"/>
        </w:rPr>
        <w:t xml:space="preserve"> światu wszystkie dzieła, których dokonał dla zba</w:t>
      </w:r>
      <w:r w:rsidR="00031EB3">
        <w:rPr>
          <w:spacing w:val="-2"/>
        </w:rPr>
        <w:t xml:space="preserve">wienia człowieka w ciągu </w:t>
      </w:r>
      <w:r w:rsidR="008715A4">
        <w:rPr>
          <w:spacing w:val="-2"/>
        </w:rPr>
        <w:t xml:space="preserve">całego </w:t>
      </w:r>
      <w:r w:rsidR="00031EB3">
        <w:rPr>
          <w:spacing w:val="-2"/>
        </w:rPr>
        <w:t>swo</w:t>
      </w:r>
      <w:r w:rsidR="00AF03F4">
        <w:rPr>
          <w:spacing w:val="-2"/>
        </w:rPr>
        <w:t xml:space="preserve">jego ziemskiego życia. </w:t>
      </w:r>
      <w:r w:rsidR="00D90C22">
        <w:rPr>
          <w:spacing w:val="-2"/>
        </w:rPr>
        <w:t>Każda minuta</w:t>
      </w:r>
      <w:r w:rsidR="00031EB3">
        <w:rPr>
          <w:spacing w:val="-2"/>
        </w:rPr>
        <w:t xml:space="preserve"> </w:t>
      </w:r>
      <w:r w:rsidR="00AF03F4">
        <w:rPr>
          <w:spacing w:val="-2"/>
        </w:rPr>
        <w:t>życia Jezusa miała wartość odkupienia, każda była przeniknięta doskonałą, nieskończoną miłośc</w:t>
      </w:r>
      <w:r w:rsidR="00031EB3">
        <w:rPr>
          <w:spacing w:val="-2"/>
        </w:rPr>
        <w:t xml:space="preserve">ią Boga do człowieka. </w:t>
      </w:r>
      <w:r w:rsidR="006657CB">
        <w:rPr>
          <w:spacing w:val="-2"/>
        </w:rPr>
        <w:t>I my mamy być pamiątką tej doskonałej Miłości. Jak to się wyraża w rzeczywistości dnia codziennego?</w:t>
      </w:r>
    </w:p>
    <w:p w:rsidR="00BF728E" w:rsidRDefault="00BF728E" w:rsidP="00BF728E">
      <w:pPr>
        <w:pStyle w:val="Nagwek2"/>
      </w:pPr>
      <w:r>
        <w:t>Promieniowanie wspólnoty</w:t>
      </w:r>
    </w:p>
    <w:p w:rsidR="00BF728E" w:rsidRDefault="00BF728E" w:rsidP="00BF728E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  <w:t xml:space="preserve">Nasz </w:t>
      </w:r>
      <w:r w:rsidR="00F50AAF">
        <w:rPr>
          <w:spacing w:val="-2"/>
        </w:rPr>
        <w:t>Boski Założyciel</w:t>
      </w:r>
      <w:r>
        <w:rPr>
          <w:spacing w:val="-2"/>
        </w:rPr>
        <w:t xml:space="preserve"> pragnie, aby </w:t>
      </w:r>
      <w:r w:rsidR="00387E0E">
        <w:rPr>
          <w:spacing w:val="-2"/>
        </w:rPr>
        <w:t xml:space="preserve">Jego obecność między </w:t>
      </w:r>
      <w:r w:rsidR="00B7595F">
        <w:rPr>
          <w:spacing w:val="-2"/>
        </w:rPr>
        <w:t>nami promieniowała łaskami</w:t>
      </w:r>
      <w:r w:rsidR="0073157B">
        <w:rPr>
          <w:spacing w:val="-2"/>
        </w:rPr>
        <w:t xml:space="preserve"> na cały świat. Bierze z owoców naszego życia i rozdziela, jak tylko chce. Od </w:t>
      </w:r>
      <w:r w:rsidR="00B7595F">
        <w:rPr>
          <w:spacing w:val="-2"/>
        </w:rPr>
        <w:t>Australii</w:t>
      </w:r>
      <w:r w:rsidR="0073157B">
        <w:rPr>
          <w:spacing w:val="-2"/>
        </w:rPr>
        <w:t xml:space="preserve"> po</w:t>
      </w:r>
      <w:r w:rsidR="00B7595F">
        <w:rPr>
          <w:spacing w:val="-2"/>
        </w:rPr>
        <w:t xml:space="preserve"> naszych </w:t>
      </w:r>
      <w:r w:rsidR="008715A4">
        <w:rPr>
          <w:spacing w:val="-2"/>
        </w:rPr>
        <w:t>najbliższych i sąsiadów</w:t>
      </w:r>
      <w:r w:rsidR="00B7595F">
        <w:rPr>
          <w:spacing w:val="-2"/>
        </w:rPr>
        <w:t xml:space="preserve">. </w:t>
      </w:r>
      <w:r w:rsidR="00387E0E">
        <w:rPr>
          <w:spacing w:val="-2"/>
        </w:rPr>
        <w:t>Jesteśmy wspólnotą klauzurową na prawach klau</w:t>
      </w:r>
      <w:r w:rsidR="009B660D">
        <w:rPr>
          <w:spacing w:val="-2"/>
        </w:rPr>
        <w:t>zury papieskiej, a mimo to nasz znak klauzurowy</w:t>
      </w:r>
      <w:r w:rsidR="00387E0E">
        <w:rPr>
          <w:spacing w:val="-2"/>
        </w:rPr>
        <w:t xml:space="preserve"> r</w:t>
      </w:r>
      <w:r w:rsidR="009B660D">
        <w:rPr>
          <w:spacing w:val="-2"/>
        </w:rPr>
        <w:t>óżni</w:t>
      </w:r>
      <w:r w:rsidR="00387E0E">
        <w:rPr>
          <w:spacing w:val="-2"/>
        </w:rPr>
        <w:t xml:space="preserve"> się od tych, które znan</w:t>
      </w:r>
      <w:r w:rsidR="002340D4">
        <w:rPr>
          <w:spacing w:val="-2"/>
        </w:rPr>
        <w:t>e są szerzej. Jest to</w:t>
      </w:r>
      <w:r w:rsidR="00387E0E">
        <w:rPr>
          <w:spacing w:val="-2"/>
        </w:rPr>
        <w:t xml:space="preserve"> barierka bez krat, która daje możliwość nieskrępowanego </w:t>
      </w:r>
      <w:r w:rsidR="00B260BB">
        <w:rPr>
          <w:spacing w:val="-2"/>
        </w:rPr>
        <w:t>kontaktu z nami każdemu</w:t>
      </w:r>
      <w:r w:rsidR="00387E0E">
        <w:rPr>
          <w:spacing w:val="-2"/>
        </w:rPr>
        <w:t xml:space="preserve">, </w:t>
      </w:r>
      <w:r w:rsidR="00B260BB">
        <w:rPr>
          <w:spacing w:val="-2"/>
        </w:rPr>
        <w:t>kogo</w:t>
      </w:r>
      <w:r w:rsidR="00387E0E">
        <w:rPr>
          <w:spacing w:val="-2"/>
        </w:rPr>
        <w:t xml:space="preserve"> nasz</w:t>
      </w:r>
      <w:r w:rsidR="002340D4">
        <w:rPr>
          <w:spacing w:val="-2"/>
        </w:rPr>
        <w:t xml:space="preserve"> Oblubieniec przysyła do</w:t>
      </w:r>
      <w:r w:rsidR="00387E0E">
        <w:rPr>
          <w:spacing w:val="-2"/>
        </w:rPr>
        <w:t xml:space="preserve"> domu.</w:t>
      </w:r>
      <w:r w:rsidR="00256F13">
        <w:rPr>
          <w:spacing w:val="-2"/>
        </w:rPr>
        <w:t xml:space="preserve"> Kto tu przychodzi</w:t>
      </w:r>
      <w:r w:rsidR="00B260BB">
        <w:rPr>
          <w:spacing w:val="-2"/>
        </w:rPr>
        <w:t xml:space="preserve">, przychodzi do Domu Ojca i tu ma znaleźć  Jego otwarte ramiona, </w:t>
      </w:r>
      <w:r w:rsidR="009B660D">
        <w:rPr>
          <w:spacing w:val="-2"/>
        </w:rPr>
        <w:t xml:space="preserve"> t</w:t>
      </w:r>
      <w:r w:rsidR="00B260BB">
        <w:rPr>
          <w:spacing w:val="-2"/>
        </w:rPr>
        <w:t>u ma spotkać oczy, które spojrzą</w:t>
      </w:r>
      <w:r w:rsidR="009B660D">
        <w:rPr>
          <w:spacing w:val="-2"/>
        </w:rPr>
        <w:t xml:space="preserve"> z miłością, uszy k</w:t>
      </w:r>
      <w:r w:rsidR="00B260BB">
        <w:rPr>
          <w:spacing w:val="-2"/>
        </w:rPr>
        <w:t>tóre wysłuchają</w:t>
      </w:r>
      <w:r w:rsidR="009B660D">
        <w:rPr>
          <w:spacing w:val="-2"/>
        </w:rPr>
        <w:t xml:space="preserve"> bez oceniania</w:t>
      </w:r>
      <w:r w:rsidR="00B260BB">
        <w:rPr>
          <w:spacing w:val="-2"/>
        </w:rPr>
        <w:t>. Przez rozmowę z siostrą, czy spotkanie z całą wspólnotą</w:t>
      </w:r>
      <w:r w:rsidR="00256F13">
        <w:rPr>
          <w:spacing w:val="-2"/>
        </w:rPr>
        <w:t>,</w:t>
      </w:r>
      <w:r w:rsidR="002E2334">
        <w:rPr>
          <w:spacing w:val="-2"/>
        </w:rPr>
        <w:t xml:space="preserve"> w </w:t>
      </w:r>
      <w:r w:rsidR="005F2227">
        <w:rPr>
          <w:spacing w:val="-2"/>
        </w:rPr>
        <w:t>zwyczajny</w:t>
      </w:r>
      <w:r w:rsidR="002E2334">
        <w:rPr>
          <w:spacing w:val="-2"/>
        </w:rPr>
        <w:t xml:space="preserve"> ludzki sposób </w:t>
      </w:r>
      <w:r w:rsidR="00256F13">
        <w:rPr>
          <w:spacing w:val="-2"/>
        </w:rPr>
        <w:t>spotyka się z transcendentnym Bogiem</w:t>
      </w:r>
      <w:r w:rsidR="00321D2C">
        <w:rPr>
          <w:spacing w:val="-2"/>
        </w:rPr>
        <w:t>. Miłość</w:t>
      </w:r>
      <w:r w:rsidR="00B260BB">
        <w:rPr>
          <w:spacing w:val="-2"/>
        </w:rPr>
        <w:t xml:space="preserve"> wybrała sobie to miejsce, ten dom, te siostry</w:t>
      </w:r>
      <w:r w:rsidR="002E2334">
        <w:rPr>
          <w:spacing w:val="-2"/>
        </w:rPr>
        <w:t xml:space="preserve">, by stąd </w:t>
      </w:r>
      <w:r w:rsidR="002E2334">
        <w:rPr>
          <w:spacing w:val="-2"/>
        </w:rPr>
        <w:t>się</w:t>
      </w:r>
      <w:r w:rsidR="002E2334">
        <w:rPr>
          <w:spacing w:val="-2"/>
        </w:rPr>
        <w:t xml:space="preserve"> udzielać, tak jak chce.</w:t>
      </w:r>
    </w:p>
    <w:p w:rsidR="002E2334" w:rsidRDefault="002E2334" w:rsidP="00BF728E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lastRenderedPageBreak/>
        <w:tab/>
      </w:r>
      <w:r w:rsidR="002615B5">
        <w:rPr>
          <w:spacing w:val="-2"/>
        </w:rPr>
        <w:t>Patrząc na dzisiejszy świat dręczony chorobą słabych więzi i osamotnienia człowieka, n</w:t>
      </w:r>
      <w:r w:rsidR="002340D4">
        <w:rPr>
          <w:spacing w:val="-2"/>
        </w:rPr>
        <w:t xml:space="preserve">asz charyzmat jest niewątpliwie </w:t>
      </w:r>
      <w:r w:rsidR="002615B5">
        <w:rPr>
          <w:spacing w:val="-2"/>
        </w:rPr>
        <w:t xml:space="preserve">odpowiedzią </w:t>
      </w:r>
      <w:r w:rsidR="00894E10">
        <w:rPr>
          <w:spacing w:val="-2"/>
        </w:rPr>
        <w:t>Ojca zatroskanego o przyszłość</w:t>
      </w:r>
      <w:r w:rsidR="002615B5">
        <w:rPr>
          <w:spacing w:val="-2"/>
        </w:rPr>
        <w:t xml:space="preserve"> dzieci</w:t>
      </w:r>
      <w:r w:rsidR="002340D4">
        <w:rPr>
          <w:spacing w:val="-2"/>
        </w:rPr>
        <w:t xml:space="preserve">. </w:t>
      </w:r>
      <w:r w:rsidR="009E3E0B">
        <w:rPr>
          <w:spacing w:val="-2"/>
        </w:rPr>
        <w:t>K</w:t>
      </w:r>
      <w:r w:rsidR="002D1278">
        <w:rPr>
          <w:spacing w:val="-2"/>
        </w:rPr>
        <w:t>iedy</w:t>
      </w:r>
      <w:r w:rsidR="005F2227">
        <w:rPr>
          <w:spacing w:val="-2"/>
        </w:rPr>
        <w:t xml:space="preserve"> człowiek daje</w:t>
      </w:r>
      <w:r w:rsidR="00F60ECB">
        <w:rPr>
          <w:spacing w:val="-2"/>
        </w:rPr>
        <w:t xml:space="preserve"> sobie wmaw</w:t>
      </w:r>
      <w:r w:rsidR="005F2227">
        <w:rPr>
          <w:spacing w:val="-2"/>
        </w:rPr>
        <w:t>iać, że drugi jest dla niego</w:t>
      </w:r>
      <w:r w:rsidR="00F60ECB">
        <w:rPr>
          <w:spacing w:val="-2"/>
        </w:rPr>
        <w:t xml:space="preserve"> zagrożeniem, że wspólnota, zwłas</w:t>
      </w:r>
      <w:r w:rsidR="002D1278">
        <w:rPr>
          <w:spacing w:val="-2"/>
        </w:rPr>
        <w:t>zcza rodzinn</w:t>
      </w:r>
      <w:r w:rsidR="005F2227">
        <w:rPr>
          <w:spacing w:val="-2"/>
        </w:rPr>
        <w:t>a, ogranicza</w:t>
      </w:r>
      <w:r w:rsidR="00894E10">
        <w:rPr>
          <w:spacing w:val="-2"/>
        </w:rPr>
        <w:t xml:space="preserve"> rozwój, zniewala</w:t>
      </w:r>
      <w:r w:rsidR="009E3E0B">
        <w:rPr>
          <w:spacing w:val="-2"/>
        </w:rPr>
        <w:t>,</w:t>
      </w:r>
      <w:r w:rsidR="00894E10">
        <w:rPr>
          <w:spacing w:val="-2"/>
        </w:rPr>
        <w:t xml:space="preserve"> </w:t>
      </w:r>
      <w:r w:rsidR="009E3E0B">
        <w:rPr>
          <w:spacing w:val="-2"/>
        </w:rPr>
        <w:t xml:space="preserve">wtedy </w:t>
      </w:r>
      <w:r w:rsidR="00D55912">
        <w:rPr>
          <w:spacing w:val="-2"/>
        </w:rPr>
        <w:t xml:space="preserve">popada w lęk, </w:t>
      </w:r>
      <w:r w:rsidR="005F2227">
        <w:rPr>
          <w:spacing w:val="-2"/>
        </w:rPr>
        <w:t xml:space="preserve">zamyka się w sobie, </w:t>
      </w:r>
      <w:r w:rsidR="00D55912">
        <w:rPr>
          <w:spacing w:val="-2"/>
        </w:rPr>
        <w:t>ucieka od</w:t>
      </w:r>
      <w:r w:rsidR="005F2227">
        <w:rPr>
          <w:spacing w:val="-2"/>
        </w:rPr>
        <w:t xml:space="preserve"> odpowiedzialności,</w:t>
      </w:r>
      <w:r w:rsidR="009E64B7">
        <w:rPr>
          <w:spacing w:val="-2"/>
        </w:rPr>
        <w:t xml:space="preserve"> traci zdolność</w:t>
      </w:r>
      <w:r w:rsidR="005F2227">
        <w:rPr>
          <w:spacing w:val="-2"/>
        </w:rPr>
        <w:t xml:space="preserve"> prawdziwych trwałych relacji międzyludzkich</w:t>
      </w:r>
      <w:r w:rsidR="009E64B7">
        <w:rPr>
          <w:spacing w:val="-2"/>
        </w:rPr>
        <w:t>, a co za tym idzie, również z Bogiem</w:t>
      </w:r>
      <w:r w:rsidR="00F60ECB">
        <w:rPr>
          <w:spacing w:val="-2"/>
        </w:rPr>
        <w:t>. Dobrobyt i</w:t>
      </w:r>
      <w:r w:rsidR="002D1278">
        <w:rPr>
          <w:spacing w:val="-2"/>
        </w:rPr>
        <w:t xml:space="preserve"> wysoka technologia wywołują w człowieku wrażenie</w:t>
      </w:r>
      <w:r w:rsidR="00FF36DC">
        <w:rPr>
          <w:spacing w:val="-2"/>
        </w:rPr>
        <w:t xml:space="preserve">, że nie potrzebuje on do życia </w:t>
      </w:r>
      <w:r w:rsidR="005F2227">
        <w:rPr>
          <w:spacing w:val="-2"/>
        </w:rPr>
        <w:t xml:space="preserve">ani </w:t>
      </w:r>
      <w:r w:rsidR="00FF36DC">
        <w:rPr>
          <w:spacing w:val="-2"/>
        </w:rPr>
        <w:t>drugiej osoby</w:t>
      </w:r>
      <w:r w:rsidR="000E5421">
        <w:rPr>
          <w:spacing w:val="-2"/>
        </w:rPr>
        <w:t xml:space="preserve"> ani Boga</w:t>
      </w:r>
      <w:r w:rsidR="005F2227">
        <w:rPr>
          <w:spacing w:val="-2"/>
        </w:rPr>
        <w:t>.</w:t>
      </w:r>
      <w:r w:rsidR="002D1278">
        <w:rPr>
          <w:spacing w:val="-2"/>
        </w:rPr>
        <w:t xml:space="preserve"> Dlate</w:t>
      </w:r>
      <w:r w:rsidR="003B1A96">
        <w:rPr>
          <w:spacing w:val="-2"/>
        </w:rPr>
        <w:t>go życie naszej wspólnoty</w:t>
      </w:r>
      <w:r w:rsidR="00894E10">
        <w:rPr>
          <w:spacing w:val="-2"/>
        </w:rPr>
        <w:t xml:space="preserve"> </w:t>
      </w:r>
      <w:r w:rsidR="003B1A96">
        <w:rPr>
          <w:spacing w:val="-2"/>
        </w:rPr>
        <w:t xml:space="preserve">często budzi </w:t>
      </w:r>
      <w:r w:rsidR="002D1278">
        <w:rPr>
          <w:spacing w:val="-2"/>
        </w:rPr>
        <w:t xml:space="preserve">pytania i </w:t>
      </w:r>
      <w:r w:rsidR="003B1A96">
        <w:rPr>
          <w:spacing w:val="-2"/>
        </w:rPr>
        <w:t>niedowierzanie w tych, którzy na nas patrzą</w:t>
      </w:r>
      <w:r w:rsidR="002D1278">
        <w:rPr>
          <w:spacing w:val="-2"/>
        </w:rPr>
        <w:t xml:space="preserve">. </w:t>
      </w:r>
      <w:r w:rsidR="00DD19A9">
        <w:rPr>
          <w:spacing w:val="-2"/>
        </w:rPr>
        <w:t>W jaki sposób dwadzieścia kobiet</w:t>
      </w:r>
      <w:r w:rsidR="00DB5A3C">
        <w:rPr>
          <w:spacing w:val="-2"/>
        </w:rPr>
        <w:t xml:space="preserve"> może żyć razem w jednym domu i nie tylko przeżyć, ale</w:t>
      </w:r>
      <w:r w:rsidR="00DD19A9">
        <w:rPr>
          <w:spacing w:val="-2"/>
        </w:rPr>
        <w:t xml:space="preserve"> być znakiem miłości?</w:t>
      </w:r>
      <w:r w:rsidR="005F2227">
        <w:rPr>
          <w:spacing w:val="-2"/>
        </w:rPr>
        <w:t xml:space="preserve"> Ch</w:t>
      </w:r>
      <w:r w:rsidR="001E4303">
        <w:rPr>
          <w:spacing w:val="-2"/>
        </w:rPr>
        <w:t>odzi o kierune</w:t>
      </w:r>
      <w:r w:rsidR="00DB5A3C">
        <w:rPr>
          <w:spacing w:val="-2"/>
        </w:rPr>
        <w:t>k patrzenia,</w:t>
      </w:r>
      <w:r w:rsidR="001E4303">
        <w:rPr>
          <w:spacing w:val="-2"/>
        </w:rPr>
        <w:t xml:space="preserve"> na Chr</w:t>
      </w:r>
      <w:r w:rsidR="00DB5A3C">
        <w:rPr>
          <w:spacing w:val="-2"/>
        </w:rPr>
        <w:t>ystusa, a na drugą siostrę</w:t>
      </w:r>
      <w:r w:rsidR="001E4303">
        <w:rPr>
          <w:spacing w:val="-2"/>
        </w:rPr>
        <w:t xml:space="preserve"> ze względu na Niego. </w:t>
      </w:r>
      <w:r w:rsidR="000F5996">
        <w:rPr>
          <w:spacing w:val="-2"/>
        </w:rPr>
        <w:t xml:space="preserve">Z wiarą w to, że Chrystus może wszystko uczynić, jeśli zawierzę mu całkowicie. Ze świadomością, że nie ma prawdziwej miłości bez cierpienia, prawdziwego życia bez bólu umierania. Ale, parafrazując św. Pawła, </w:t>
      </w:r>
      <w:r w:rsidR="00FA5036">
        <w:rPr>
          <w:spacing w:val="-2"/>
        </w:rPr>
        <w:t>w tym wszystkim odnosimy prawdziwe zwycięstwo, a prawdziwym zwycięzcą nie jest ten, który zwycięża, ale ten, w którym zwycięża Bóg.</w:t>
      </w:r>
    </w:p>
    <w:p w:rsidR="00BF728E" w:rsidRPr="000F7876" w:rsidRDefault="00DB5A3C" w:rsidP="00BF728E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s. Magdalena Chojnowska </w:t>
      </w:r>
      <w:proofErr w:type="spellStart"/>
      <w:r>
        <w:rPr>
          <w:spacing w:val="-2"/>
        </w:rPr>
        <w:t>OSsR</w:t>
      </w:r>
      <w:proofErr w:type="spellEnd"/>
    </w:p>
    <w:p w:rsidR="001303B8" w:rsidRPr="009A7DF9" w:rsidRDefault="001303B8">
      <w:pPr>
        <w:tabs>
          <w:tab w:val="left" w:pos="-720"/>
        </w:tabs>
        <w:suppressAutoHyphens/>
        <w:ind w:firstLine="851"/>
        <w:jc w:val="both"/>
        <w:rPr>
          <w:spacing w:val="-3"/>
        </w:rPr>
      </w:pPr>
    </w:p>
    <w:sectPr w:rsidR="001303B8" w:rsidRPr="009A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E9"/>
    <w:rsid w:val="000033B5"/>
    <w:rsid w:val="0000536D"/>
    <w:rsid w:val="00012647"/>
    <w:rsid w:val="00014866"/>
    <w:rsid w:val="00023E53"/>
    <w:rsid w:val="00031EB3"/>
    <w:rsid w:val="000420B1"/>
    <w:rsid w:val="00055FC8"/>
    <w:rsid w:val="00064846"/>
    <w:rsid w:val="0006659C"/>
    <w:rsid w:val="00070E2C"/>
    <w:rsid w:val="00073046"/>
    <w:rsid w:val="00076ADA"/>
    <w:rsid w:val="0008476D"/>
    <w:rsid w:val="000933E1"/>
    <w:rsid w:val="000A5E3C"/>
    <w:rsid w:val="000B4772"/>
    <w:rsid w:val="000D2224"/>
    <w:rsid w:val="000E0B56"/>
    <w:rsid w:val="000E5421"/>
    <w:rsid w:val="000E6A86"/>
    <w:rsid w:val="000F5996"/>
    <w:rsid w:val="000F60D2"/>
    <w:rsid w:val="000F7876"/>
    <w:rsid w:val="00102BC8"/>
    <w:rsid w:val="00105BBA"/>
    <w:rsid w:val="001128EB"/>
    <w:rsid w:val="001303B8"/>
    <w:rsid w:val="00157FB5"/>
    <w:rsid w:val="001657E8"/>
    <w:rsid w:val="00166BDB"/>
    <w:rsid w:val="00172D7F"/>
    <w:rsid w:val="00173578"/>
    <w:rsid w:val="00195D80"/>
    <w:rsid w:val="001C494F"/>
    <w:rsid w:val="001E092B"/>
    <w:rsid w:val="001E4303"/>
    <w:rsid w:val="0021010B"/>
    <w:rsid w:val="0021514A"/>
    <w:rsid w:val="002257FE"/>
    <w:rsid w:val="002340D4"/>
    <w:rsid w:val="00237B91"/>
    <w:rsid w:val="00247F12"/>
    <w:rsid w:val="00256F13"/>
    <w:rsid w:val="002615B5"/>
    <w:rsid w:val="00283150"/>
    <w:rsid w:val="0028756F"/>
    <w:rsid w:val="002A1A78"/>
    <w:rsid w:val="002B56C7"/>
    <w:rsid w:val="002C6D28"/>
    <w:rsid w:val="002D1278"/>
    <w:rsid w:val="002E2334"/>
    <w:rsid w:val="002E7352"/>
    <w:rsid w:val="002F5E3C"/>
    <w:rsid w:val="00316700"/>
    <w:rsid w:val="00317BE4"/>
    <w:rsid w:val="00321D2C"/>
    <w:rsid w:val="0032394B"/>
    <w:rsid w:val="00333694"/>
    <w:rsid w:val="0035438C"/>
    <w:rsid w:val="00372BA9"/>
    <w:rsid w:val="00376693"/>
    <w:rsid w:val="00380887"/>
    <w:rsid w:val="00387E0E"/>
    <w:rsid w:val="00394926"/>
    <w:rsid w:val="003A11FA"/>
    <w:rsid w:val="003A2CB2"/>
    <w:rsid w:val="003B1A96"/>
    <w:rsid w:val="0040663D"/>
    <w:rsid w:val="00407ED7"/>
    <w:rsid w:val="00412B4F"/>
    <w:rsid w:val="004262E4"/>
    <w:rsid w:val="004378CC"/>
    <w:rsid w:val="00441859"/>
    <w:rsid w:val="00486B9E"/>
    <w:rsid w:val="004C151D"/>
    <w:rsid w:val="004D5472"/>
    <w:rsid w:val="004E346D"/>
    <w:rsid w:val="005013C2"/>
    <w:rsid w:val="00552A75"/>
    <w:rsid w:val="00577F9A"/>
    <w:rsid w:val="00583CDE"/>
    <w:rsid w:val="0058635E"/>
    <w:rsid w:val="005863B4"/>
    <w:rsid w:val="005A4C8A"/>
    <w:rsid w:val="005B5255"/>
    <w:rsid w:val="005D60C9"/>
    <w:rsid w:val="005F2227"/>
    <w:rsid w:val="00613BB3"/>
    <w:rsid w:val="006222D9"/>
    <w:rsid w:val="006355A7"/>
    <w:rsid w:val="00652BA3"/>
    <w:rsid w:val="006657CB"/>
    <w:rsid w:val="006765B7"/>
    <w:rsid w:val="00686AAB"/>
    <w:rsid w:val="006D2F19"/>
    <w:rsid w:val="006D3BB1"/>
    <w:rsid w:val="006E0D56"/>
    <w:rsid w:val="007026B1"/>
    <w:rsid w:val="0071474D"/>
    <w:rsid w:val="00715D8A"/>
    <w:rsid w:val="0072303F"/>
    <w:rsid w:val="0073157B"/>
    <w:rsid w:val="007327DD"/>
    <w:rsid w:val="00733690"/>
    <w:rsid w:val="007606B4"/>
    <w:rsid w:val="0077791E"/>
    <w:rsid w:val="00782E60"/>
    <w:rsid w:val="00785608"/>
    <w:rsid w:val="007A20AD"/>
    <w:rsid w:val="007A6099"/>
    <w:rsid w:val="007C7FC9"/>
    <w:rsid w:val="00800C46"/>
    <w:rsid w:val="00821384"/>
    <w:rsid w:val="00841198"/>
    <w:rsid w:val="008579E7"/>
    <w:rsid w:val="008715A4"/>
    <w:rsid w:val="00894E10"/>
    <w:rsid w:val="008A0D30"/>
    <w:rsid w:val="008A13E9"/>
    <w:rsid w:val="008B787C"/>
    <w:rsid w:val="008D2CAC"/>
    <w:rsid w:val="008D61E1"/>
    <w:rsid w:val="0090364A"/>
    <w:rsid w:val="00936895"/>
    <w:rsid w:val="009463FD"/>
    <w:rsid w:val="00961FD6"/>
    <w:rsid w:val="009654EA"/>
    <w:rsid w:val="009655A9"/>
    <w:rsid w:val="00965691"/>
    <w:rsid w:val="009679A7"/>
    <w:rsid w:val="00976DF9"/>
    <w:rsid w:val="00981F8B"/>
    <w:rsid w:val="009A7DF9"/>
    <w:rsid w:val="009A7F60"/>
    <w:rsid w:val="009B2AC9"/>
    <w:rsid w:val="009B660D"/>
    <w:rsid w:val="009C613F"/>
    <w:rsid w:val="009E3E0B"/>
    <w:rsid w:val="009E64B7"/>
    <w:rsid w:val="00A00FB3"/>
    <w:rsid w:val="00A03B9F"/>
    <w:rsid w:val="00A07202"/>
    <w:rsid w:val="00A0746B"/>
    <w:rsid w:val="00A135C8"/>
    <w:rsid w:val="00A63C98"/>
    <w:rsid w:val="00A664A2"/>
    <w:rsid w:val="00A805F9"/>
    <w:rsid w:val="00A87A63"/>
    <w:rsid w:val="00A909DB"/>
    <w:rsid w:val="00AB64A7"/>
    <w:rsid w:val="00AC3B17"/>
    <w:rsid w:val="00AE51C9"/>
    <w:rsid w:val="00AF03F4"/>
    <w:rsid w:val="00AF0C4B"/>
    <w:rsid w:val="00AF4DF9"/>
    <w:rsid w:val="00B0118B"/>
    <w:rsid w:val="00B13DFB"/>
    <w:rsid w:val="00B260BB"/>
    <w:rsid w:val="00B27E0C"/>
    <w:rsid w:val="00B3682D"/>
    <w:rsid w:val="00B43C39"/>
    <w:rsid w:val="00B51B1C"/>
    <w:rsid w:val="00B53DA5"/>
    <w:rsid w:val="00B5638D"/>
    <w:rsid w:val="00B7595F"/>
    <w:rsid w:val="00B830B6"/>
    <w:rsid w:val="00B970F7"/>
    <w:rsid w:val="00B9711A"/>
    <w:rsid w:val="00B97F38"/>
    <w:rsid w:val="00BA78CF"/>
    <w:rsid w:val="00BB46CB"/>
    <w:rsid w:val="00BC0502"/>
    <w:rsid w:val="00BC727D"/>
    <w:rsid w:val="00BD1B50"/>
    <w:rsid w:val="00BF728E"/>
    <w:rsid w:val="00C018E9"/>
    <w:rsid w:val="00C07565"/>
    <w:rsid w:val="00C112B9"/>
    <w:rsid w:val="00C26D91"/>
    <w:rsid w:val="00C56DC8"/>
    <w:rsid w:val="00C60D95"/>
    <w:rsid w:val="00C746B1"/>
    <w:rsid w:val="00C8194A"/>
    <w:rsid w:val="00CA6D11"/>
    <w:rsid w:val="00CA735E"/>
    <w:rsid w:val="00CC5DA1"/>
    <w:rsid w:val="00CD52C3"/>
    <w:rsid w:val="00D01756"/>
    <w:rsid w:val="00D108EB"/>
    <w:rsid w:val="00D25F6D"/>
    <w:rsid w:val="00D348A0"/>
    <w:rsid w:val="00D41A36"/>
    <w:rsid w:val="00D46E3E"/>
    <w:rsid w:val="00D55912"/>
    <w:rsid w:val="00D60F7B"/>
    <w:rsid w:val="00D62EEA"/>
    <w:rsid w:val="00D90C22"/>
    <w:rsid w:val="00D94451"/>
    <w:rsid w:val="00DB21A8"/>
    <w:rsid w:val="00DB5A3C"/>
    <w:rsid w:val="00DD03E7"/>
    <w:rsid w:val="00DD19A9"/>
    <w:rsid w:val="00DD2AF5"/>
    <w:rsid w:val="00DD5637"/>
    <w:rsid w:val="00DE5EA9"/>
    <w:rsid w:val="00DF1094"/>
    <w:rsid w:val="00E07747"/>
    <w:rsid w:val="00E3371F"/>
    <w:rsid w:val="00E40027"/>
    <w:rsid w:val="00E41690"/>
    <w:rsid w:val="00E57B2F"/>
    <w:rsid w:val="00E7255A"/>
    <w:rsid w:val="00EB3F8C"/>
    <w:rsid w:val="00EB7AC0"/>
    <w:rsid w:val="00ED1A82"/>
    <w:rsid w:val="00F14E13"/>
    <w:rsid w:val="00F213E7"/>
    <w:rsid w:val="00F276CA"/>
    <w:rsid w:val="00F27ACE"/>
    <w:rsid w:val="00F4035B"/>
    <w:rsid w:val="00F453D6"/>
    <w:rsid w:val="00F50AAF"/>
    <w:rsid w:val="00F52472"/>
    <w:rsid w:val="00F60ECB"/>
    <w:rsid w:val="00F812E3"/>
    <w:rsid w:val="00F813CB"/>
    <w:rsid w:val="00F856AD"/>
    <w:rsid w:val="00F95956"/>
    <w:rsid w:val="00FA5036"/>
    <w:rsid w:val="00FC1C38"/>
    <w:rsid w:val="00FD2C9B"/>
    <w:rsid w:val="00FD5105"/>
    <w:rsid w:val="00FD543F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7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7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7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7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97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7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7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7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7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97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7162</Characters>
  <Application>Microsoft Office Word</Application>
  <DocSecurity>0</DocSecurity>
  <Lines>95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2018-10-31T15:30:00Z</dcterms:created>
  <dcterms:modified xsi:type="dcterms:W3CDTF">2018-10-31T15:30:00Z</dcterms:modified>
</cp:coreProperties>
</file>