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63934" w:rsidRDefault="00463934" w:rsidP="0046393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0"/>
          <w:szCs w:val="20"/>
        </w:rPr>
        <w:t>„</w:t>
      </w:r>
      <w:r w:rsidRPr="00463934">
        <w:rPr>
          <w:rFonts w:ascii="Arial" w:hAnsi="Arial"/>
          <w:b/>
          <w:sz w:val="28"/>
          <w:szCs w:val="28"/>
        </w:rPr>
        <w:t>TO JEST BOWIEM KIELICH KRWI MOJEJ</w:t>
      </w:r>
      <w:r w:rsidRPr="00463934">
        <w:rPr>
          <w:rFonts w:ascii="Arial" w:hAnsi="Arial"/>
          <w:b/>
          <w:sz w:val="28"/>
          <w:szCs w:val="28"/>
        </w:rPr>
        <w:br/>
        <w:t>NOWEGO I WIECZNEGO PRZYMIERZA, KTÓRA ZA WAS I ZA WIELU BĘDZIE WYLANA</w:t>
      </w:r>
      <w:r w:rsidRPr="00463934">
        <w:rPr>
          <w:rFonts w:ascii="Arial" w:hAnsi="Arial"/>
          <w:b/>
          <w:sz w:val="28"/>
          <w:szCs w:val="28"/>
        </w:rPr>
        <w:br/>
        <w:t>NA ODPUSZCZENIE GRZECHÓW.”</w:t>
      </w:r>
    </w:p>
    <w:p w:rsidR="00463934" w:rsidRDefault="00463934" w:rsidP="00463934">
      <w:pPr>
        <w:jc w:val="center"/>
        <w:rPr>
          <w:rFonts w:ascii="Arial" w:hAnsi="Arial"/>
          <w:b/>
          <w:sz w:val="28"/>
          <w:szCs w:val="28"/>
        </w:rPr>
      </w:pPr>
    </w:p>
    <w:p w:rsidR="00463934" w:rsidRPr="00463934" w:rsidRDefault="00463934" w:rsidP="00463934">
      <w:pPr>
        <w:jc w:val="center"/>
        <w:rPr>
          <w:rFonts w:ascii="Arial" w:hAnsi="Arial"/>
          <w:b/>
          <w:sz w:val="28"/>
          <w:szCs w:val="28"/>
        </w:rPr>
      </w:pPr>
    </w:p>
    <w:p w:rsidR="00463934" w:rsidRDefault="00463934" w:rsidP="00463934">
      <w:pPr>
        <w:jc w:val="both"/>
        <w:rPr>
          <w:rFonts w:ascii="Arial" w:hAnsi="Arial"/>
        </w:rPr>
      </w:pPr>
      <w:r>
        <w:rPr>
          <w:rFonts w:ascii="Arial" w:hAnsi="Arial"/>
        </w:rPr>
        <w:t>„ Zanurzę cię w drogocennej Krwi mojego umiłowanego Syna i tam zakosztujesz wszelkich najdoskonalszych smaków. Tak jak Żydzi na pustyni, tak samo sprawiedliwi wypełniający moją wolę, spożywający moja Krew, będą w tej Mannie kosztować każdego smaku, na pustyni tego świata. W niej zawierają się wszystkie smaki delikatnej miłości Boga do człowieka. Ona jest skarbem Kościoła, mojej oblubienicy; nią spłaca się wszystkie ludzkie winy w świętych sakramentach.</w:t>
      </w:r>
    </w:p>
    <w:p w:rsidR="00463934" w:rsidRDefault="00463934" w:rsidP="00463934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Skarb ten jest zadośćuczynieniem Bogu za wszystkie winy człowieka. W Nim zostały osłodzone wszystkie cierpienia wybranych; z niego mogą oni ssać pocieszenie i każdą słodycz w udrękach </w:t>
      </w:r>
      <w:proofErr w:type="spellStart"/>
      <w:r>
        <w:rPr>
          <w:rFonts w:ascii="Arial" w:hAnsi="Arial"/>
        </w:rPr>
        <w:t>świata.To</w:t>
      </w:r>
      <w:proofErr w:type="spellEnd"/>
      <w:r>
        <w:rPr>
          <w:rFonts w:ascii="Arial" w:hAnsi="Arial"/>
        </w:rPr>
        <w:t xml:space="preserve"> cena, za którą mój Syn nabył ludziom niebo, czyniąc sprawiedliwych przybranymi dziećmi odwiecznego prawa chwały; należało im się to, bo zostało okupione tak wielką ceną o niezmierzonej </w:t>
      </w:r>
      <w:proofErr w:type="spellStart"/>
      <w:r>
        <w:rPr>
          <w:rFonts w:ascii="Arial" w:hAnsi="Arial"/>
        </w:rPr>
        <w:t>wartości.Tutaj</w:t>
      </w:r>
      <w:proofErr w:type="spellEnd"/>
      <w:r>
        <w:rPr>
          <w:rFonts w:ascii="Arial" w:hAnsi="Arial"/>
        </w:rPr>
        <w:t xml:space="preserve"> sprawiedliwi spożywają pokarm dający im moc, aby przeciwstawili się diabłu, światu i ciału. W nim zostają uzdrowione wszystkie rany grzeszników. Jest to balsam uzdrawiający każdą chorobę i słabość dzieci Adama a także Pokarm sprawiedliwych sprawiający, że temu, kto się nim karmi, nie smakuje już żaden inny pokarm tego świata. Wszystko wydaje mu się mdłe i pełne goryczy, ponieważ nakarmiony jest do syta tą Boska Krwią; jej zapach umacnia go w podążaniu naprzód, z niewzruszoną nadzieją i żywą wiarą, ku wiecznemu dziedzictwu. Czuje wszelką słodycz, bo w niej doświadcza każdego rodzaju czystej miłości w swoim Bogu - nabiera ona znaczenia znaku. Miłość dodaje jej wigoru, tak że widząc jak jej ukochany Bóg całą swoją Krew rozlewa z miłości dla jej dobra, zanurza się w tej Krwi i Miłości, oddając wszystko, co do niej należy i całe swe życie dla Pana. Jak wspaniale jest ozdobiony św. Kościół wieloma męczennikami, którzy opłacili swą miłość nie czym innym jak właśnie mieszając swoja krew z Krwią Boskiego Baranka!</w:t>
      </w:r>
    </w:p>
    <w:p w:rsidR="00463934" w:rsidRDefault="00463934" w:rsidP="00463934">
      <w:pPr>
        <w:jc w:val="both"/>
        <w:rPr>
          <w:rFonts w:ascii="Arial" w:hAnsi="Arial"/>
        </w:rPr>
      </w:pPr>
      <w:r>
        <w:rPr>
          <w:rFonts w:ascii="Arial" w:hAnsi="Arial"/>
        </w:rPr>
        <w:tab/>
        <w:t>Jest to Krew i Miłość. Osiągniesz taką jedność w miłości, jeśli będziesz się nią karmić dniem i nocą.”</w:t>
      </w:r>
    </w:p>
    <w:p w:rsidR="00781B31" w:rsidRDefault="00781B31"/>
    <w:sectPr w:rsidR="00781B31" w:rsidSect="0078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63934"/>
    <w:rsid w:val="00463934"/>
    <w:rsid w:val="0078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2018-07-15T08:53:00Z</dcterms:created>
  <dcterms:modified xsi:type="dcterms:W3CDTF">2018-07-15T08:54:00Z</dcterms:modified>
</cp:coreProperties>
</file>